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123C7" w14:textId="0BFBFC3A" w:rsidR="0027437D" w:rsidRDefault="0027437D" w:rsidP="0027437D">
      <w:pPr>
        <w:pStyle w:val="Nagwek"/>
      </w:pPr>
      <w:r>
        <w:rPr>
          <w:noProof/>
        </w:rPr>
        <w:drawing>
          <wp:inline distT="0" distB="0" distL="0" distR="0" wp14:anchorId="7C7A9470" wp14:editId="661D4564">
            <wp:extent cx="5474970" cy="1115695"/>
            <wp:effectExtent l="0" t="0" r="0" b="825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970" cy="1115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6691AF" w14:textId="53746B79" w:rsidR="001F4169" w:rsidRDefault="001F4169"/>
    <w:p w14:paraId="344BE1FD" w14:textId="5E29895D" w:rsidR="0027437D" w:rsidRDefault="0027437D"/>
    <w:p w14:paraId="50B01F4E" w14:textId="0AE01699" w:rsidR="0027437D" w:rsidRPr="0027437D" w:rsidRDefault="0027437D" w:rsidP="0027437D">
      <w:pPr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ZP/</w:t>
      </w:r>
      <w:r w:rsidR="00230EA3">
        <w:rPr>
          <w:rFonts w:ascii="Times New Roman" w:hAnsi="Times New Roman" w:cs="Times New Roman"/>
          <w:b/>
        </w:rPr>
        <w:t>1</w:t>
      </w:r>
      <w:r w:rsidR="008351D7">
        <w:rPr>
          <w:rFonts w:ascii="Times New Roman" w:hAnsi="Times New Roman" w:cs="Times New Roman"/>
          <w:b/>
        </w:rPr>
        <w:t>43</w:t>
      </w:r>
      <w:r w:rsidRPr="0027437D">
        <w:rPr>
          <w:rFonts w:ascii="Times New Roman" w:hAnsi="Times New Roman" w:cs="Times New Roman"/>
          <w:b/>
        </w:rPr>
        <w:t>/2024</w:t>
      </w:r>
    </w:p>
    <w:p w14:paraId="143428D3" w14:textId="44935EBE" w:rsidR="00C747E0" w:rsidRDefault="00C747E0" w:rsidP="00375B27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Pakiet nr </w:t>
      </w:r>
      <w:r w:rsidR="00C323EC">
        <w:rPr>
          <w:rFonts w:ascii="Times New Roman" w:hAnsi="Times New Roman" w:cs="Times New Roman"/>
          <w:b/>
        </w:rPr>
        <w:t>2</w:t>
      </w:r>
    </w:p>
    <w:p w14:paraId="4C9FB745" w14:textId="39BDBA1C" w:rsidR="00375B27" w:rsidRDefault="0027437D" w:rsidP="00375B27">
      <w:pPr>
        <w:spacing w:after="0" w:line="240" w:lineRule="auto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 xml:space="preserve">Załącznik  </w:t>
      </w:r>
      <w:r w:rsidR="00537108">
        <w:rPr>
          <w:rFonts w:ascii="Times New Roman" w:hAnsi="Times New Roman" w:cs="Times New Roman"/>
          <w:b/>
        </w:rPr>
        <w:t>A</w:t>
      </w:r>
      <w:r w:rsidR="007A1A62">
        <w:rPr>
          <w:rFonts w:ascii="Times New Roman" w:hAnsi="Times New Roman" w:cs="Times New Roman"/>
          <w:b/>
        </w:rPr>
        <w:t xml:space="preserve"> – Pozycja </w:t>
      </w:r>
      <w:r w:rsidR="00893270">
        <w:rPr>
          <w:rFonts w:ascii="Times New Roman" w:hAnsi="Times New Roman" w:cs="Times New Roman"/>
          <w:b/>
        </w:rPr>
        <w:t>8</w:t>
      </w:r>
    </w:p>
    <w:p w14:paraId="0FADCEC0" w14:textId="5DF1477F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7437D">
        <w:rPr>
          <w:rFonts w:ascii="Times New Roman" w:hAnsi="Times New Roman" w:cs="Times New Roman"/>
          <w:b/>
        </w:rPr>
        <w:t>Szczegółowy opis przedmiotu zamówienia (OPZ) / Parametry techniczne</w:t>
      </w:r>
    </w:p>
    <w:p w14:paraId="19E1664E" w14:textId="77777777" w:rsidR="0027437D" w:rsidRPr="0027437D" w:rsidRDefault="0027437D" w:rsidP="00E67A8E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</w:rPr>
      </w:pPr>
      <w:r w:rsidRPr="0027437D">
        <w:rPr>
          <w:rFonts w:ascii="Times New Roman" w:hAnsi="Times New Roman" w:cs="Times New Roman"/>
          <w:b/>
          <w:color w:val="FF0000"/>
        </w:rPr>
        <w:t>– Wykonawca składa wraz z ofertą</w:t>
      </w:r>
    </w:p>
    <w:p w14:paraId="74DBBE29" w14:textId="77777777" w:rsidR="00375B27" w:rsidRDefault="00375B27" w:rsidP="00375B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6A12DF" w14:textId="2BEF03A2" w:rsidR="00ED6C6E" w:rsidRDefault="00893270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Lodówka</w:t>
      </w:r>
      <w:r w:rsidR="0072661F">
        <w:rPr>
          <w:rFonts w:ascii="Times New Roman" w:hAnsi="Times New Roman" w:cs="Times New Roman"/>
          <w:b/>
          <w:sz w:val="28"/>
          <w:szCs w:val="28"/>
        </w:rPr>
        <w:t xml:space="preserve"> farmaceutyczna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podblatowa</w:t>
      </w:r>
      <w:proofErr w:type="spellEnd"/>
      <w:r w:rsidR="00ED6C6E"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693413">
        <w:rPr>
          <w:rFonts w:ascii="Times New Roman" w:hAnsi="Times New Roman" w:cs="Times New Roman"/>
          <w:b/>
          <w:sz w:val="28"/>
          <w:szCs w:val="28"/>
        </w:rPr>
        <w:t>5</w:t>
      </w:r>
      <w:r w:rsidR="00ED6C6E">
        <w:rPr>
          <w:rFonts w:ascii="Times New Roman" w:hAnsi="Times New Roman" w:cs="Times New Roman"/>
          <w:b/>
          <w:sz w:val="28"/>
          <w:szCs w:val="28"/>
        </w:rPr>
        <w:t xml:space="preserve"> szt.</w:t>
      </w:r>
    </w:p>
    <w:p w14:paraId="2662D8BE" w14:textId="77777777" w:rsidR="00ED6C6E" w:rsidRDefault="00ED6C6E" w:rsidP="00ED6C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37D">
        <w:rPr>
          <w:rFonts w:ascii="Times New Roman" w:hAnsi="Times New Roman" w:cs="Times New Roman"/>
          <w:b/>
          <w:sz w:val="28"/>
          <w:szCs w:val="28"/>
        </w:rPr>
        <w:t>Opis przedmiotu zamówienia</w:t>
      </w:r>
    </w:p>
    <w:tbl>
      <w:tblPr>
        <w:tblW w:w="9932" w:type="dxa"/>
        <w:tblInd w:w="-44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086"/>
        <w:gridCol w:w="1736"/>
        <w:gridCol w:w="574"/>
        <w:gridCol w:w="6"/>
        <w:gridCol w:w="1558"/>
        <w:gridCol w:w="3392"/>
        <w:gridCol w:w="12"/>
      </w:tblGrid>
      <w:tr w:rsidR="00BE2180" w:rsidRPr="00BE2180" w14:paraId="0CB196D5" w14:textId="77777777" w:rsidTr="0016659F">
        <w:trPr>
          <w:gridAfter w:val="1"/>
          <w:wAfter w:w="12" w:type="dxa"/>
          <w:trHeight w:val="284"/>
        </w:trPr>
        <w:tc>
          <w:tcPr>
            <w:tcW w:w="992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28192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 xml:space="preserve">Lodówka farmaceutyczna </w:t>
            </w:r>
            <w:proofErr w:type="spellStart"/>
            <w:r w:rsidRPr="00BE2180">
              <w:rPr>
                <w:rFonts w:ascii="Calibri" w:eastAsia="Times New Roman" w:hAnsi="Calibri" w:cs="Calibri"/>
                <w:b/>
                <w:color w:val="000000"/>
                <w:u w:val="single"/>
                <w:lang w:eastAsia="pl-PL"/>
              </w:rPr>
              <w:t>podblatowa</w:t>
            </w:r>
            <w:proofErr w:type="spellEnd"/>
          </w:p>
        </w:tc>
      </w:tr>
      <w:tr w:rsidR="00BE2180" w:rsidRPr="00BE2180" w14:paraId="60939827" w14:textId="77777777" w:rsidTr="0016659F">
        <w:trPr>
          <w:gridAfter w:val="1"/>
          <w:wAfter w:w="12" w:type="dxa"/>
          <w:trHeight w:val="284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F42639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6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Nazwa</w:t>
            </w:r>
          </w:p>
        </w:tc>
        <w:tc>
          <w:tcPr>
            <w:tcW w:w="72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6B1F11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E2180" w:rsidRPr="00BE2180" w14:paraId="2D542B0F" w14:textId="77777777" w:rsidTr="0016659F">
        <w:trPr>
          <w:gridAfter w:val="1"/>
          <w:wAfter w:w="12" w:type="dxa"/>
          <w:trHeight w:val="284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410D3A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7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Typ</w:t>
            </w:r>
          </w:p>
        </w:tc>
        <w:tc>
          <w:tcPr>
            <w:tcW w:w="72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FA5239D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E2180" w:rsidRPr="00BE2180" w14:paraId="53AF50C6" w14:textId="77777777" w:rsidTr="0016659F">
        <w:trPr>
          <w:gridAfter w:val="1"/>
          <w:wAfter w:w="12" w:type="dxa"/>
          <w:trHeight w:val="284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049D04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Wytwórca</w:t>
            </w:r>
          </w:p>
        </w:tc>
        <w:tc>
          <w:tcPr>
            <w:tcW w:w="72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086FA0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 w:eastAsia="pl-PL"/>
              </w:rPr>
            </w:pPr>
          </w:p>
        </w:tc>
      </w:tr>
      <w:tr w:rsidR="00BE2180" w:rsidRPr="00BE2180" w14:paraId="1F3C3176" w14:textId="77777777" w:rsidTr="0016659F">
        <w:trPr>
          <w:gridAfter w:val="1"/>
          <w:wAfter w:w="12" w:type="dxa"/>
          <w:trHeight w:val="284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BA9B51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Kraj pochodzenia</w:t>
            </w:r>
          </w:p>
        </w:tc>
        <w:tc>
          <w:tcPr>
            <w:tcW w:w="72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E52EAC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BE2180" w:rsidRPr="00BE2180" w14:paraId="498A9F76" w14:textId="77777777" w:rsidTr="0016659F">
        <w:trPr>
          <w:gridAfter w:val="1"/>
          <w:wAfter w:w="12" w:type="dxa"/>
          <w:trHeight w:val="284"/>
        </w:trPr>
        <w:tc>
          <w:tcPr>
            <w:tcW w:w="26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3423F73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color w:val="000000"/>
                <w:lang w:eastAsia="pl-PL"/>
              </w:rPr>
              <w:t>Rok produkcji:  min. 2024</w:t>
            </w:r>
          </w:p>
        </w:tc>
        <w:tc>
          <w:tcPr>
            <w:tcW w:w="726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8918D5" w14:textId="77777777" w:rsidR="00BE2180" w:rsidRPr="00BE2180" w:rsidRDefault="00BE2180" w:rsidP="00BE218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pl-PL"/>
              </w:rPr>
            </w:pPr>
          </w:p>
        </w:tc>
      </w:tr>
      <w:tr w:rsidR="00BE2180" w:rsidRPr="00BE2180" w14:paraId="3AE6890C" w14:textId="77777777" w:rsidTr="0016659F">
        <w:trPr>
          <w:trHeight w:val="406"/>
        </w:trPr>
        <w:tc>
          <w:tcPr>
            <w:tcW w:w="439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1443E9" w14:textId="77777777" w:rsidR="00BE2180" w:rsidRPr="00BE2180" w:rsidRDefault="00BE2180" w:rsidP="00BE218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bCs/>
                <w:lang w:eastAsia="pl-PL"/>
              </w:rPr>
              <w:t>OPIS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7E3DE0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bCs/>
                <w:lang w:eastAsia="pl-PL"/>
              </w:rPr>
              <w:t>WYMAGANE PARAMETRY              I WARUNKI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189A5C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pl-PL"/>
              </w:rPr>
            </w:pPr>
            <w:r w:rsidRPr="00BE2180">
              <w:rPr>
                <w:rFonts w:ascii="Calibri" w:eastAsia="Times New Roman" w:hAnsi="Calibri" w:cs="Calibri"/>
                <w:b/>
                <w:bCs/>
                <w:lang w:eastAsia="pl-PL"/>
              </w:rPr>
              <w:t>PARAMETRY OFEROWANE</w:t>
            </w:r>
          </w:p>
        </w:tc>
      </w:tr>
      <w:tr w:rsidR="00BE2180" w:rsidRPr="00BE2180" w14:paraId="5618FE40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7218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 xml:space="preserve">Lodówka farmaceutyczna </w:t>
            </w:r>
            <w:proofErr w:type="spellStart"/>
            <w:r w:rsidRPr="00BE2180">
              <w:rPr>
                <w:rFonts w:eastAsia="Times New Roman" w:cstheme="minorHAnsi"/>
                <w:lang w:eastAsia="pl-PL"/>
              </w:rPr>
              <w:t>podblatowa</w:t>
            </w:r>
            <w:proofErr w:type="spellEnd"/>
            <w:r w:rsidRPr="00BE2180">
              <w:rPr>
                <w:rFonts w:eastAsia="Times New Roman" w:cstheme="minorHAnsi"/>
                <w:lang w:eastAsia="pl-PL"/>
              </w:rPr>
              <w:t xml:space="preserve"> ze sterownikiem z ekranem dotykowym 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39C94D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EC6CDC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0523DA85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BE49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Całodobowa automatyczna rejestracja danych dotyczących temperatury.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36B29C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6EFE6F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6A1623FC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CCE6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Zasilanie bateryjne sterownika i alarmu.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FB7050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10A853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1EC6206E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5E59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Alarm min.:</w:t>
            </w:r>
          </w:p>
          <w:p w14:paraId="41837A70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- otwartych drzwi,</w:t>
            </w:r>
          </w:p>
          <w:p w14:paraId="6BFCE923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- awarii zasilania,</w:t>
            </w:r>
          </w:p>
          <w:p w14:paraId="6088C45F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- wysokiej temperatury,</w:t>
            </w:r>
          </w:p>
          <w:p w14:paraId="79E256A3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- niskiej temperatury.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229B28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A735C1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7636818F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E46B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Rejestracja i wyświetlanie temperatury minimalnej/maksymalnej.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C05A927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36ED33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69FE4DF3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54875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Automatyczne rozmrażanie wyłączone.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896D92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3D554D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2140CF88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6175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Chłodzenie wspomagane wentylatorem.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49AD9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B54C67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59990E92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4C27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Port dostępu.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845367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06B17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1A159AE9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E03D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Zamek do drzwi z dwoma kluczami.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B376A5C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F84255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519BE719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A2ED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Samozamykające się drzwi.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B4679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DB6AC5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11081CA7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9A9F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 xml:space="preserve">Wyświetlanie temperatury w czasie rzeczywistym dla dwóch sond temperaturowych 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1BF38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B1B20A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78025F55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DF2C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Pojemność 150 litrów.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619724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F0192B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73AE5463" w14:textId="77777777" w:rsidTr="0016659F">
        <w:trPr>
          <w:trHeight w:val="320"/>
        </w:trPr>
        <w:tc>
          <w:tcPr>
            <w:tcW w:w="4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427B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t>Wymiary min. 600x600x835 mm</w:t>
            </w:r>
          </w:p>
        </w:tc>
        <w:tc>
          <w:tcPr>
            <w:tcW w:w="21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D3333D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617ABB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BE2180" w:rsidRPr="00BE2180" w14:paraId="49965ED3" w14:textId="77777777" w:rsidTr="0016659F">
        <w:trPr>
          <w:trHeight w:val="320"/>
        </w:trPr>
        <w:tc>
          <w:tcPr>
            <w:tcW w:w="4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EDB" w14:textId="77777777" w:rsidR="00BE2180" w:rsidRPr="00BE2180" w:rsidRDefault="00BE2180" w:rsidP="00BE218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BE2180">
              <w:rPr>
                <w:rFonts w:eastAsia="Calibri" w:cstheme="minorHAnsi"/>
                <w:color w:val="000000"/>
              </w:rPr>
              <w:lastRenderedPageBreak/>
              <w:t xml:space="preserve">Zakres temperatury min. +2 do +8 stopni.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25E8D2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BE2180"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1A225" w14:textId="77777777" w:rsidR="00BE2180" w:rsidRPr="00BE2180" w:rsidRDefault="00BE2180" w:rsidP="00BE2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323EC" w:rsidRPr="00BE2180" w14:paraId="70C7AD1D" w14:textId="77777777" w:rsidTr="0016659F">
        <w:trPr>
          <w:trHeight w:val="320"/>
        </w:trPr>
        <w:tc>
          <w:tcPr>
            <w:tcW w:w="4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A5A2" w14:textId="3130741A" w:rsidR="00C323EC" w:rsidRPr="00BE2180" w:rsidRDefault="00C323EC" w:rsidP="00C323E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1278CE">
              <w:t>III. Informacje dodatkowe - warunki gwarancji i serwisu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FEFDAF" w14:textId="77777777" w:rsidR="00C323EC" w:rsidRPr="00BE2180" w:rsidRDefault="00C323EC" w:rsidP="00C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570781" w14:textId="77777777" w:rsidR="00C323EC" w:rsidRPr="00BE2180" w:rsidRDefault="00C323EC" w:rsidP="00C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323EC" w:rsidRPr="00BE2180" w14:paraId="69B0BBEA" w14:textId="77777777" w:rsidTr="0016659F">
        <w:trPr>
          <w:trHeight w:val="320"/>
        </w:trPr>
        <w:tc>
          <w:tcPr>
            <w:tcW w:w="49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0CEA" w14:textId="2AE2CC82" w:rsidR="00C323EC" w:rsidRPr="00BE2180" w:rsidRDefault="00C323EC" w:rsidP="00C323E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color w:val="000000"/>
              </w:rPr>
            </w:pPr>
            <w:r w:rsidRPr="001278CE">
              <w:t xml:space="preserve">Okres gwarancji w miesiącach (wymagany min. 24 m-ce) 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D633E4" w14:textId="44B87663" w:rsidR="00C323EC" w:rsidRPr="00BE2180" w:rsidRDefault="00C323EC" w:rsidP="00C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91853A" w14:textId="77777777" w:rsidR="00C323EC" w:rsidRPr="00BE2180" w:rsidRDefault="00C323EC" w:rsidP="00C323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6646EE2F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01E9336E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  <w:bookmarkStart w:id="0" w:name="_Hlk180583624"/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AE58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Dostarczony produkt musi być wyposażony we wszystkie niezbędne do prawidłowej pracy akcesoria.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B4655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05E59F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5175DC54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A2C7F2E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D616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W ramach oferty Wykonawca zobowiązany jest po dokonanej instalacji w siedzibie Zamawiającego, do niezwłocznego odebrania wszelkich opakowań (palet, kartonów, folii, taśm, etc.) po zainstalowanym sprzęcie i ich utylizacji we własnym zakresie i na własny koszt.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CE3AF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377450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38DE3F1C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192765B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3DA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Wszelkie czynności i koszty związane z dostarczeniem, wniesieniem, montażem, uruchomieniem oferowanego w pakiecie przedmiotu zamówienia leżą po stronie Wykonawcy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C761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A1D7BE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2484D002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127D9A8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5E816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Czas podjęcia naprawy przez serwis max 24 h od momentu zgłoszenia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569B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E483E25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0ABB84B9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62CA9E8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EE034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Gwarantowany czas naprawy max. 7 dni robocze od daty zgłoszenia konieczności naprawy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C0A34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BD0222A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665B4C96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DF5584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09E84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  <w:color w:val="000000"/>
              </w:rPr>
              <w:t>Zapewnienie dostępności części zamiennych przez min. 10 lat od daty dostawy i instalacji systemu w siedzibie użytkownika.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0791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4E528CF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370D41B3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79609F5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D253" w14:textId="77777777" w:rsidR="00C747E0" w:rsidRDefault="00C747E0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Calibri" w:eastAsia="Times New Roman" w:hAnsi="Calibri" w:cs="Arial"/>
                <w:lang w:eastAsia="pl-PL"/>
              </w:rPr>
            </w:pPr>
            <w:r>
              <w:rPr>
                <w:rFonts w:cs="Arial"/>
              </w:rPr>
              <w:t xml:space="preserve">Instrukcja w języku polskim, w formie wydrukowanej i wersji elektronicznej na płycie CD lub </w:t>
            </w:r>
            <w:proofErr w:type="spellStart"/>
            <w:r>
              <w:rPr>
                <w:rFonts w:cs="Arial"/>
              </w:rPr>
              <w:t>PenDrive</w:t>
            </w:r>
            <w:proofErr w:type="spellEnd"/>
            <w:r>
              <w:rPr>
                <w:rFonts w:cs="Arial"/>
              </w:rPr>
              <w:t>.</w:t>
            </w:r>
          </w:p>
          <w:p w14:paraId="17797739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  <w:i/>
                <w:iCs/>
              </w:rPr>
              <w:t>Dostarczyć wraz z dostawa przedmiotu zamówienia.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F7A9C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6F6F49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705474CC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29E4560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82314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eastAsia="Times New Roman" w:cs="Arial"/>
                <w:color w:val="000000"/>
                <w:lang w:eastAsia="pl-PL"/>
              </w:rPr>
              <w:t>Bezpłatne przeglądy w okresie gwarancji.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A0BD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1150C5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4FA953D8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311B124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95D0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Liczba napraw tego samego podzespołu uprawniających do wymiany podzespołu na nowe (3 naprawy)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0F70D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E260D2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14FF3575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2E027377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6895" w14:textId="77777777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="Arial"/>
              </w:rPr>
              <w:t>Serwis na terenie Polski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CF97D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Tak, podać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FC16B0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6678A222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B282FA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77082" w14:textId="7D1A43FD" w:rsidR="00C747E0" w:rsidRDefault="00C747E0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>
              <w:rPr>
                <w:rFonts w:cstheme="minorHAnsi"/>
              </w:rPr>
              <w:t>Paszport techniczny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41434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t xml:space="preserve">Tak 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07D4BA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tr w:rsidR="00C747E0" w14:paraId="5B3354C3" w14:textId="77777777" w:rsidTr="0016659F">
        <w:tblPrEx>
          <w:tblLook w:val="04A0" w:firstRow="1" w:lastRow="0" w:firstColumn="1" w:lastColumn="0" w:noHBand="0" w:noVBand="1"/>
        </w:tblPrEx>
        <w:trPr>
          <w:trHeight w:val="32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3CF0E5E4" w14:textId="77777777" w:rsidR="00C747E0" w:rsidRDefault="00C747E0" w:rsidP="00C747E0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720" w:hanging="360"/>
              <w:rPr>
                <w:rFonts w:ascii="Calibri" w:eastAsia="Times New Roman" w:hAnsi="Calibri" w:cs="Calibri"/>
                <w:kern w:val="2"/>
                <w:lang w:eastAsia="pl-PL"/>
              </w:rPr>
            </w:pPr>
          </w:p>
        </w:tc>
        <w:tc>
          <w:tcPr>
            <w:tcW w:w="43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E697" w14:textId="111414DF" w:rsidR="00B76C5D" w:rsidRPr="00B76C5D" w:rsidRDefault="00B76C5D" w:rsidP="00B76C5D">
            <w:pPr>
              <w:autoSpaceDE w:val="0"/>
              <w:snapToGrid w:val="0"/>
              <w:spacing w:line="252" w:lineRule="auto"/>
              <w:rPr>
                <w:rFonts w:cstheme="minorHAnsi"/>
              </w:rPr>
            </w:pPr>
            <w:r w:rsidRPr="00B76C5D">
              <w:rPr>
                <w:rFonts w:cstheme="minorHAnsi"/>
              </w:rPr>
              <w:t xml:space="preserve">Zamawiający wymaga aby wszystkie produkty zostały dostarczone, podłączone/zmontowane i </w:t>
            </w:r>
            <w:r w:rsidRPr="00B76C5D">
              <w:rPr>
                <w:rFonts w:cstheme="minorHAnsi"/>
              </w:rPr>
              <w:lastRenderedPageBreak/>
              <w:t>gotowe do użytkowania  w okresie: do 3 miesięcy od dnia podpisania umowy, jednak nie później niż do 31.03.2025 r. z tym że Wykonawca będzie realizował elementy przedmiotu zamówienia w terminie</w:t>
            </w:r>
            <w:r w:rsidR="00B103B5">
              <w:rPr>
                <w:rFonts w:cstheme="minorHAnsi"/>
              </w:rPr>
              <w:t xml:space="preserve"> </w:t>
            </w:r>
            <w:bookmarkStart w:id="1" w:name="_GoBack"/>
            <w:bookmarkEnd w:id="1"/>
            <w:r w:rsidR="00B103B5">
              <w:rPr>
                <w:rFonts w:cstheme="minorHAnsi"/>
              </w:rPr>
              <w:t>do</w:t>
            </w:r>
            <w:r w:rsidRPr="00B76C5D">
              <w:rPr>
                <w:rFonts w:cstheme="minorHAnsi"/>
              </w:rPr>
              <w:t xml:space="preserve"> 3 tygodni od dnia złożenia zamówienia przez Zamawiającego.</w:t>
            </w:r>
          </w:p>
          <w:p w14:paraId="00B0391E" w14:textId="6E8DE3AD" w:rsidR="00C747E0" w:rsidRDefault="00B76C5D" w:rsidP="00B76C5D">
            <w:pPr>
              <w:autoSpaceDE w:val="0"/>
              <w:snapToGrid w:val="0"/>
              <w:spacing w:line="252" w:lineRule="auto"/>
              <w:rPr>
                <w:rFonts w:ascii="Calibri" w:eastAsia="Calibri" w:hAnsi="Calibri" w:cs="Times New Roman"/>
                <w:kern w:val="2"/>
              </w:rPr>
            </w:pPr>
            <w:r w:rsidRPr="00B76C5D">
              <w:rPr>
                <w:rFonts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ECD9" w14:textId="77777777" w:rsidR="00C747E0" w:rsidRDefault="00C747E0">
            <w:pPr>
              <w:spacing w:line="252" w:lineRule="auto"/>
              <w:jc w:val="center"/>
              <w:rPr>
                <w:rFonts w:ascii="Calibri" w:eastAsia="Calibri" w:hAnsi="Calibri" w:cs="Calibri"/>
                <w:kern w:val="2"/>
              </w:rPr>
            </w:pPr>
            <w:r>
              <w:rPr>
                <w:rFonts w:cstheme="minorHAnsi"/>
              </w:rPr>
              <w:lastRenderedPageBreak/>
              <w:t>Tak</w:t>
            </w:r>
          </w:p>
        </w:tc>
        <w:tc>
          <w:tcPr>
            <w:tcW w:w="34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A09F61C" w14:textId="77777777" w:rsidR="00C747E0" w:rsidRDefault="00C747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</w:p>
        </w:tc>
      </w:tr>
      <w:bookmarkEnd w:id="0"/>
    </w:tbl>
    <w:p w14:paraId="22F7C0F4" w14:textId="77777777" w:rsidR="0072661F" w:rsidRPr="0072661F" w:rsidRDefault="0072661F" w:rsidP="0072661F">
      <w:pPr>
        <w:rPr>
          <w:kern w:val="2"/>
        </w:rPr>
      </w:pPr>
    </w:p>
    <w:p w14:paraId="2D88D89C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Aptos" w:eastAsia="Times New Roman" w:hAnsi="Aptos" w:cstheme="minorHAnsi"/>
          <w:lang w:eastAsia="pl-PL"/>
        </w:rPr>
      </w:pPr>
    </w:p>
    <w:p w14:paraId="75EAA133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5371B23" w14:textId="77777777" w:rsidR="001555D4" w:rsidRPr="001555D4" w:rsidRDefault="001555D4" w:rsidP="001555D4">
      <w:pPr>
        <w:jc w:val="both"/>
        <w:rPr>
          <w:rFonts w:ascii="Aptos" w:hAnsi="Aptos" w:cstheme="minorHAnsi"/>
          <w:b/>
        </w:rPr>
      </w:pPr>
      <w:r w:rsidRPr="001555D4">
        <w:rPr>
          <w:rFonts w:ascii="Aptos" w:hAnsi="Aptos" w:cstheme="minorHAnsi"/>
          <w:b/>
        </w:rPr>
        <w:t>Zamawiający wymaga aby do faktury została załączona specyfikacja określająca nazwę produktu zgodnie z  opisem przedmiotu zamówienia</w:t>
      </w:r>
    </w:p>
    <w:p w14:paraId="6E18E00F" w14:textId="233C0E33" w:rsidR="001555D4" w:rsidRPr="001555D4" w:rsidRDefault="001555D4" w:rsidP="001555D4">
      <w:pPr>
        <w:jc w:val="both"/>
        <w:rPr>
          <w:rFonts w:ascii="Aptos" w:hAnsi="Aptos" w:cstheme="minorHAnsi"/>
          <w:b/>
          <w:color w:val="FF0000"/>
        </w:rPr>
      </w:pPr>
      <w:r w:rsidRPr="009909B4">
        <w:rPr>
          <w:rFonts w:ascii="Aptos" w:hAnsi="Aptos" w:cstheme="minorHAnsi"/>
          <w:b/>
          <w:color w:val="FF0000"/>
          <w:highlight w:val="yellow"/>
        </w:rPr>
        <w:t xml:space="preserve">Brak złożenia Załącznika  </w:t>
      </w:r>
      <w:r w:rsidR="00537108">
        <w:rPr>
          <w:rFonts w:ascii="Aptos" w:hAnsi="Aptos" w:cstheme="minorHAnsi"/>
          <w:b/>
          <w:color w:val="FF0000"/>
          <w:highlight w:val="yellow"/>
        </w:rPr>
        <w:t>A</w:t>
      </w:r>
      <w:r w:rsidRPr="009909B4">
        <w:rPr>
          <w:rFonts w:ascii="Aptos" w:hAnsi="Aptos" w:cstheme="minorHAnsi"/>
          <w:b/>
          <w:color w:val="FF0000"/>
          <w:highlight w:val="yellow"/>
        </w:rPr>
        <w:t xml:space="preserve"> skutkuje odrzuceniem oferty z postępowania.</w:t>
      </w:r>
    </w:p>
    <w:p w14:paraId="4B58913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FC6D474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Uwaga: </w:t>
      </w:r>
    </w:p>
    <w:p w14:paraId="29D11CD7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1. Parametry techniczne graniczne stanowią wymagania - nie spełnienie choćby jednego z w/w wymogów spowoduje odrzucenie oferty.</w:t>
      </w:r>
    </w:p>
    <w:p w14:paraId="564C2E82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>2. Zamawiający zastrzega sobie możliwość zażądania potwierdzenia wiarygodności przedstawionych przez Wykonawcę danych we wszystkich dostępnych źródłach w tym u producenta.</w:t>
      </w:r>
    </w:p>
    <w:p w14:paraId="43A1193A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651A468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51CF78E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5351F141" w14:textId="77777777" w:rsidR="001555D4" w:rsidRPr="001555D4" w:rsidRDefault="001555D4" w:rsidP="001555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555D4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data i podpis</w:t>
      </w:r>
    </w:p>
    <w:p w14:paraId="09A12F52" w14:textId="77777777" w:rsidR="001555D4" w:rsidRPr="001555D4" w:rsidRDefault="001555D4" w:rsidP="001555D4">
      <w:pPr>
        <w:rPr>
          <w:rFonts w:ascii="Times New Roman" w:hAnsi="Times New Roman" w:cs="Times New Roman"/>
          <w:b/>
          <w:sz w:val="28"/>
          <w:szCs w:val="28"/>
        </w:rPr>
      </w:pPr>
    </w:p>
    <w:p w14:paraId="3A8A4A09" w14:textId="77777777" w:rsidR="001555D4" w:rsidRDefault="001555D4" w:rsidP="00526C67">
      <w:pPr>
        <w:rPr>
          <w:rFonts w:ascii="Times New Roman" w:hAnsi="Times New Roman" w:cs="Times New Roman"/>
          <w:b/>
          <w:sz w:val="28"/>
          <w:szCs w:val="28"/>
        </w:rPr>
      </w:pPr>
    </w:p>
    <w:sectPr w:rsidR="001555D4" w:rsidSect="007746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C5AD2" w14:textId="77777777" w:rsidR="006D7C91" w:rsidRDefault="006D7C91" w:rsidP="0027437D">
      <w:pPr>
        <w:spacing w:after="0" w:line="240" w:lineRule="auto"/>
      </w:pPr>
      <w:r>
        <w:separator/>
      </w:r>
    </w:p>
  </w:endnote>
  <w:endnote w:type="continuationSeparator" w:id="0">
    <w:p w14:paraId="32188464" w14:textId="77777777" w:rsidR="006D7C91" w:rsidRDefault="006D7C91" w:rsidP="002743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C59F6" w14:textId="77777777" w:rsidR="006D7C91" w:rsidRDefault="006D7C91" w:rsidP="0027437D">
      <w:pPr>
        <w:spacing w:after="0" w:line="240" w:lineRule="auto"/>
      </w:pPr>
      <w:r>
        <w:separator/>
      </w:r>
    </w:p>
  </w:footnote>
  <w:footnote w:type="continuationSeparator" w:id="0">
    <w:p w14:paraId="65F76BC9" w14:textId="77777777" w:rsidR="006D7C91" w:rsidRDefault="006D7C91" w:rsidP="002743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4748E" w14:textId="0E3EA4BE" w:rsidR="006D7C91" w:rsidRDefault="006D7C91" w:rsidP="008351D7">
    <w:pPr>
      <w:pStyle w:val="Nagwek"/>
      <w:jc w:val="center"/>
    </w:pPr>
    <w:r w:rsidRPr="0027437D">
      <w:t>ZP/</w:t>
    </w:r>
    <w:r>
      <w:t>1</w:t>
    </w:r>
    <w:r w:rsidR="008351D7">
      <w:t>43</w:t>
    </w:r>
    <w:r w:rsidRPr="0027437D">
      <w:t>/2024 – „</w:t>
    </w:r>
    <w:r w:rsidR="008351D7" w:rsidRPr="008351D7">
      <w:t>Dostawa wyposażenia w ramach umowy DOI/SK/85112/6220/305/1328 na potrzeby Apteki Szpitalnej CSK UM w Łodzi</w:t>
    </w:r>
    <w:r w:rsidRPr="0027437D">
      <w:t>”</w:t>
    </w:r>
  </w:p>
  <w:p w14:paraId="79E88E53" w14:textId="77777777" w:rsidR="006D7C91" w:rsidRDefault="006D7C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574FD"/>
    <w:multiLevelType w:val="hybridMultilevel"/>
    <w:tmpl w:val="9D484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E2386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30B37D5F"/>
    <w:multiLevelType w:val="multilevel"/>
    <w:tmpl w:val="5254B736"/>
    <w:numStyleLink w:val="Tab"/>
  </w:abstractNum>
  <w:abstractNum w:abstractNumId="3" w15:restartNumberingAfterBreak="0">
    <w:nsid w:val="35D31745"/>
    <w:multiLevelType w:val="multilevel"/>
    <w:tmpl w:val="E6F2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4" w15:restartNumberingAfterBreak="0">
    <w:nsid w:val="3B3232C5"/>
    <w:multiLevelType w:val="hybridMultilevel"/>
    <w:tmpl w:val="F83A56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515DC"/>
    <w:multiLevelType w:val="hybridMultilevel"/>
    <w:tmpl w:val="A74CB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23C27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00D58D1"/>
    <w:multiLevelType w:val="multilevel"/>
    <w:tmpl w:val="33546C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D46739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556428B4"/>
    <w:multiLevelType w:val="multilevel"/>
    <w:tmpl w:val="5254B736"/>
    <w:styleLink w:val="Tab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58946948"/>
    <w:multiLevelType w:val="multilevel"/>
    <w:tmpl w:val="5254B736"/>
    <w:lvl w:ilvl="0">
      <w:start w:val="1"/>
      <w:numFmt w:val="upperLetter"/>
      <w:lvlText w:val="%1."/>
      <w:lvlJc w:val="center"/>
      <w:pPr>
        <w:ind w:left="765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653A3984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8D053FB"/>
    <w:multiLevelType w:val="multilevel"/>
    <w:tmpl w:val="5254B736"/>
    <w:lvl w:ilvl="0">
      <w:start w:val="1"/>
      <w:numFmt w:val="upperLetter"/>
      <w:lvlText w:val="%1."/>
      <w:lvlJc w:val="center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center"/>
      <w:pPr>
        <w:ind w:left="680" w:hanging="340"/>
      </w:pPr>
      <w:rPr>
        <w:rFonts w:hint="default"/>
      </w:rPr>
    </w:lvl>
    <w:lvl w:ilvl="2">
      <w:start w:val="1"/>
      <w:numFmt w:val="lowerLetter"/>
      <w:lvlText w:val="%1.%2.%3"/>
      <w:lvlJc w:val="center"/>
      <w:pPr>
        <w:ind w:left="680" w:hanging="340"/>
      </w:pPr>
      <w:rPr>
        <w:rFonts w:hint="default"/>
      </w:rPr>
    </w:lvl>
    <w:lvl w:ilvl="3">
      <w:start w:val="1"/>
      <w:numFmt w:val="lowerRoman"/>
      <w:lvlText w:val="%1.%2.%3.%4."/>
      <w:lvlJc w:val="center"/>
      <w:pPr>
        <w:ind w:left="680" w:hanging="34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2"/>
    <w:lvlOverride w:ilvl="0">
      <w:lvl w:ilvl="0">
        <w:start w:val="1"/>
        <w:numFmt w:val="upperLetter"/>
        <w:lvlText w:val="%1."/>
        <w:lvlJc w:val="center"/>
        <w:pPr>
          <w:ind w:left="680" w:hanging="340"/>
        </w:pPr>
        <w:rPr>
          <w:rFonts w:hint="default"/>
          <w:b/>
          <w:bCs/>
          <w:u w:val="single"/>
        </w:rPr>
      </w:lvl>
    </w:lvlOverride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7"/>
  </w:num>
  <w:num w:numId="7">
    <w:abstractNumId w:val="3"/>
  </w:num>
  <w:num w:numId="8">
    <w:abstractNumId w:val="2"/>
    <w:lvlOverride w:ilvl="0">
      <w:lvl w:ilvl="0">
        <w:start w:val="1"/>
        <w:numFmt w:val="decimal"/>
        <w:lvlText w:val="%1."/>
        <w:lvlJc w:val="left"/>
        <w:pPr>
          <w:ind w:left="142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21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8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35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3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0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7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64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180" w:hanging="180"/>
        </w:pPr>
      </w:lvl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2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666"/>
    <w:rsid w:val="000518B0"/>
    <w:rsid w:val="00066E74"/>
    <w:rsid w:val="00094DEF"/>
    <w:rsid w:val="000C0A03"/>
    <w:rsid w:val="000E4079"/>
    <w:rsid w:val="000E6BFE"/>
    <w:rsid w:val="001115D6"/>
    <w:rsid w:val="00142B33"/>
    <w:rsid w:val="001555D4"/>
    <w:rsid w:val="0016659F"/>
    <w:rsid w:val="001F4169"/>
    <w:rsid w:val="00212425"/>
    <w:rsid w:val="00230EA3"/>
    <w:rsid w:val="0027437D"/>
    <w:rsid w:val="00291C7B"/>
    <w:rsid w:val="002A3ECB"/>
    <w:rsid w:val="002C48D1"/>
    <w:rsid w:val="00310144"/>
    <w:rsid w:val="00335AC8"/>
    <w:rsid w:val="003502F1"/>
    <w:rsid w:val="00372192"/>
    <w:rsid w:val="00375B27"/>
    <w:rsid w:val="003B51E9"/>
    <w:rsid w:val="003B62ED"/>
    <w:rsid w:val="003D401C"/>
    <w:rsid w:val="003E6152"/>
    <w:rsid w:val="003F31B2"/>
    <w:rsid w:val="00427A4C"/>
    <w:rsid w:val="004521A1"/>
    <w:rsid w:val="004750D2"/>
    <w:rsid w:val="00481130"/>
    <w:rsid w:val="004A1771"/>
    <w:rsid w:val="004C7D8F"/>
    <w:rsid w:val="00526C67"/>
    <w:rsid w:val="00537108"/>
    <w:rsid w:val="005975FE"/>
    <w:rsid w:val="005E2097"/>
    <w:rsid w:val="00670D45"/>
    <w:rsid w:val="006806A7"/>
    <w:rsid w:val="006868EF"/>
    <w:rsid w:val="006933A1"/>
    <w:rsid w:val="00693413"/>
    <w:rsid w:val="006D581D"/>
    <w:rsid w:val="006D7C91"/>
    <w:rsid w:val="00721E10"/>
    <w:rsid w:val="0072661F"/>
    <w:rsid w:val="007323C6"/>
    <w:rsid w:val="00762345"/>
    <w:rsid w:val="00774654"/>
    <w:rsid w:val="00774D63"/>
    <w:rsid w:val="007A1A62"/>
    <w:rsid w:val="007C75C4"/>
    <w:rsid w:val="00804568"/>
    <w:rsid w:val="00825699"/>
    <w:rsid w:val="008332B8"/>
    <w:rsid w:val="008351D7"/>
    <w:rsid w:val="0087035C"/>
    <w:rsid w:val="008715BD"/>
    <w:rsid w:val="00893270"/>
    <w:rsid w:val="008A18AF"/>
    <w:rsid w:val="008D5538"/>
    <w:rsid w:val="008E4B77"/>
    <w:rsid w:val="009909B4"/>
    <w:rsid w:val="009A4D07"/>
    <w:rsid w:val="009D389D"/>
    <w:rsid w:val="00A029EE"/>
    <w:rsid w:val="00A377EA"/>
    <w:rsid w:val="00A46D9F"/>
    <w:rsid w:val="00A503F8"/>
    <w:rsid w:val="00A962BA"/>
    <w:rsid w:val="00AC00C1"/>
    <w:rsid w:val="00AC6C91"/>
    <w:rsid w:val="00AD405D"/>
    <w:rsid w:val="00B103B5"/>
    <w:rsid w:val="00B30A3E"/>
    <w:rsid w:val="00B45120"/>
    <w:rsid w:val="00B648D6"/>
    <w:rsid w:val="00B6577C"/>
    <w:rsid w:val="00B76C5D"/>
    <w:rsid w:val="00B83E48"/>
    <w:rsid w:val="00B92B94"/>
    <w:rsid w:val="00BE2180"/>
    <w:rsid w:val="00C157AA"/>
    <w:rsid w:val="00C22EDD"/>
    <w:rsid w:val="00C323EC"/>
    <w:rsid w:val="00C42355"/>
    <w:rsid w:val="00C747E0"/>
    <w:rsid w:val="00CA6C63"/>
    <w:rsid w:val="00CB7EE8"/>
    <w:rsid w:val="00D035B8"/>
    <w:rsid w:val="00D16401"/>
    <w:rsid w:val="00D664D3"/>
    <w:rsid w:val="00DA3CDC"/>
    <w:rsid w:val="00DF5660"/>
    <w:rsid w:val="00E05A31"/>
    <w:rsid w:val="00E16AAE"/>
    <w:rsid w:val="00E36202"/>
    <w:rsid w:val="00E51EF3"/>
    <w:rsid w:val="00E67A8E"/>
    <w:rsid w:val="00EB3A2B"/>
    <w:rsid w:val="00ED6C6E"/>
    <w:rsid w:val="00EF0666"/>
    <w:rsid w:val="00EF1839"/>
    <w:rsid w:val="00F5764F"/>
    <w:rsid w:val="00F62DD4"/>
    <w:rsid w:val="00F80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53879"/>
  <w15:chartTrackingRefBased/>
  <w15:docId w15:val="{0E6209D3-47E9-4DB7-9F00-97B2F843F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7437D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743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743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37D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,x."/>
    <w:basedOn w:val="Normalny"/>
    <w:link w:val="AkapitzlistZnak"/>
    <w:uiPriority w:val="34"/>
    <w:qFormat/>
    <w:rsid w:val="0027437D"/>
    <w:pPr>
      <w:spacing w:after="0" w:line="240" w:lineRule="auto"/>
      <w:ind w:left="720"/>
      <w:contextualSpacing/>
    </w:pPr>
    <w:rPr>
      <w:rFonts w:ascii="Verdana" w:eastAsia="Times New Roman" w:hAnsi="Verdana" w:cs="Times New Roman"/>
      <w:szCs w:val="20"/>
      <w:lang w:eastAsia="pl-PL"/>
    </w:rPr>
  </w:style>
  <w:style w:type="numbering" w:customStyle="1" w:styleId="Tab">
    <w:name w:val="Tab"/>
    <w:uiPriority w:val="99"/>
    <w:rsid w:val="0027437D"/>
    <w:pPr>
      <w:numPr>
        <w:numId w:val="4"/>
      </w:numPr>
    </w:p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E16AAE"/>
    <w:rPr>
      <w:rFonts w:ascii="Verdana" w:eastAsia="Times New Roman" w:hAnsi="Verdana" w:cs="Times New Roman"/>
      <w:szCs w:val="20"/>
      <w:lang w:eastAsia="pl-PL"/>
    </w:rPr>
  </w:style>
  <w:style w:type="numbering" w:customStyle="1" w:styleId="Tab1">
    <w:name w:val="Tab1"/>
    <w:uiPriority w:val="99"/>
    <w:rsid w:val="00526C67"/>
  </w:style>
  <w:style w:type="character" w:styleId="Odwoaniedokomentarza">
    <w:name w:val="annotation reference"/>
    <w:basedOn w:val="Domylnaczcionkaakapitu"/>
    <w:uiPriority w:val="99"/>
    <w:semiHidden/>
    <w:unhideWhenUsed/>
    <w:rsid w:val="00B92B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2B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2B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B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B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B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B94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9A4D07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9A4D07"/>
    <w:rPr>
      <w:rFonts w:ascii="Calibri" w:hAnsi="Calibri"/>
      <w:szCs w:val="21"/>
    </w:rPr>
  </w:style>
  <w:style w:type="numbering" w:customStyle="1" w:styleId="Tab2">
    <w:name w:val="Tab2"/>
    <w:uiPriority w:val="99"/>
    <w:rsid w:val="00E67A8E"/>
  </w:style>
  <w:style w:type="numbering" w:customStyle="1" w:styleId="Tab3">
    <w:name w:val="Tab3"/>
    <w:uiPriority w:val="99"/>
    <w:rsid w:val="009D389D"/>
  </w:style>
  <w:style w:type="numbering" w:customStyle="1" w:styleId="Tab4">
    <w:name w:val="Tab4"/>
    <w:uiPriority w:val="99"/>
    <w:rsid w:val="009D389D"/>
  </w:style>
  <w:style w:type="numbering" w:customStyle="1" w:styleId="Tab5">
    <w:name w:val="Tab5"/>
    <w:uiPriority w:val="99"/>
    <w:rsid w:val="009D389D"/>
  </w:style>
  <w:style w:type="numbering" w:customStyle="1" w:styleId="Tab6">
    <w:name w:val="Tab6"/>
    <w:uiPriority w:val="99"/>
    <w:rsid w:val="009D389D"/>
  </w:style>
  <w:style w:type="numbering" w:customStyle="1" w:styleId="Tab7">
    <w:name w:val="Tab7"/>
    <w:uiPriority w:val="99"/>
    <w:rsid w:val="001555D4"/>
  </w:style>
  <w:style w:type="numbering" w:customStyle="1" w:styleId="Tab8">
    <w:name w:val="Tab8"/>
    <w:uiPriority w:val="99"/>
    <w:rsid w:val="001555D4"/>
  </w:style>
  <w:style w:type="numbering" w:customStyle="1" w:styleId="Tab9">
    <w:name w:val="Tab9"/>
    <w:uiPriority w:val="99"/>
    <w:rsid w:val="00C747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518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Bartczak</dc:creator>
  <cp:keywords/>
  <dc:description/>
  <cp:lastModifiedBy>Agnieszka Bartczak</cp:lastModifiedBy>
  <cp:revision>11</cp:revision>
  <dcterms:created xsi:type="dcterms:W3CDTF">2024-09-30T10:59:00Z</dcterms:created>
  <dcterms:modified xsi:type="dcterms:W3CDTF">2024-10-24T08:11:00Z</dcterms:modified>
</cp:coreProperties>
</file>